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ΒΕΒΑΙΩΣΗ   ΠΑΡΟΥΣΙΑΣ</w:t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Ο κάτωθι υπογεγραμμένος …………………………………………………… νόμιμος εκπρόσωπος τ…. …………………………………….………………………………………</w:t>
      </w:r>
      <w:r w:rsidDel="00000000" w:rsidR="00000000" w:rsidRPr="00000000">
        <w:rPr>
          <w:rFonts w:ascii="Verdana" w:cs="Verdana" w:eastAsia="Verdana" w:hAnsi="Verdana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rtl w:val="0"/>
        </w:rPr>
        <w:t xml:space="preserve"> βεβαιώνει ότι </w:t>
        <w:br w:type="textWrapping"/>
        <w:t xml:space="preserve">o/η …………………………………….…………………………………</w:t>
      </w:r>
      <w:r w:rsidDel="00000000" w:rsidR="00000000" w:rsidRPr="00000000">
        <w:rPr>
          <w:rFonts w:ascii="Verdana" w:cs="Verdana" w:eastAsia="Verdana" w:hAnsi="Verdana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του …………...…………….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και της ……………...……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καταρτιζόμενος/καταρτιζόμενη  του  Δ.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Ι.Ε.Κ …………………….,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της  Ειδικότητας ……………………………………………………………………………………………………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πραγματοποίησε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……………………………………………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ώρες</w:t>
      </w:r>
      <w:r w:rsidDel="00000000" w:rsidR="00000000" w:rsidRPr="00000000">
        <w:rPr>
          <w:rFonts w:ascii="Verdana" w:cs="Verdana" w:eastAsia="Verdana" w:hAnsi="Verdana"/>
          <w:b w:val="1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Πρακτικής Άσκησης στην ανωτέρω επιχείρηση/οργανισμό/ από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……………….</w:t>
      </w:r>
      <w:r w:rsidDel="00000000" w:rsidR="00000000" w:rsidRPr="00000000">
        <w:rPr>
          <w:rFonts w:ascii="Verdana" w:cs="Verdana" w:eastAsia="Verdana" w:hAnsi="Verdana"/>
          <w:b w:val="1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μέχρι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…………….</w:t>
      </w:r>
      <w:r w:rsidDel="00000000" w:rsidR="00000000" w:rsidRPr="00000000">
        <w:rPr>
          <w:rFonts w:ascii="Verdana" w:cs="Verdana" w:eastAsia="Verdana" w:hAnsi="Verdana"/>
          <w:b w:val="1"/>
          <w:vertAlign w:val="superscript"/>
        </w:rPr>
        <w:footnoteReference w:customMarkFollows="0" w:id="4"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η οποία περατώθηκε  επιτυχώς.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  <w:tab/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       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Ο  ΕΡΓΟΔΟΤΗΣ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 xml:space="preserve">  (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ΥΠΟΓΡΑΦΗ- ΣΦΡΑΓΙΔΑ)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7"/>
      <w:pgMar w:bottom="907" w:top="2552" w:left="1140" w:right="11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Verdan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Ονομασία Επιχείρησης- Οργανισμού- Δημοσίου Φορέα κ.λπ.</w:t>
      </w:r>
    </w:p>
  </w:footnote>
  <w:footnote w:id="1"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Ονοματεπώνυμο Ασκουμένου</w:t>
      </w:r>
    </w:p>
  </w:footnote>
  <w:footnote w:id="2"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Αριθμός ωρών Πρακτικής Άσκησης</w:t>
      </w:r>
    </w:p>
  </w:footnote>
  <w:footnote w:id="3"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Ημερομηνία Έναρξης</w:t>
      </w:r>
    </w:p>
  </w:footnote>
  <w:footnote w:id="4"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Ημερομηνία Λήξης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